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F1E" w:rsidRPr="00D81A99" w:rsidRDefault="00164F1E" w:rsidP="00164F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</w:rPr>
        <w:t xml:space="preserve"> наукового спрямування при Університеті митної справи та фінансів» Дніпровської міської ради</w:t>
      </w:r>
    </w:p>
    <w:p w:rsidR="00164F1E" w:rsidRPr="00A07E8C" w:rsidRDefault="00164F1E" w:rsidP="00164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E8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07E8C">
        <w:rPr>
          <w:rFonts w:ascii="Times New Roman" w:eastAsia="Times New Roman" w:hAnsi="Times New Roman" w:cs="Times New Roman"/>
          <w:b/>
          <w:sz w:val="24"/>
          <w:szCs w:val="24"/>
        </w:rPr>
        <w:t>Вступний тест з української мови та літератури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10</w:t>
      </w:r>
      <w:r w:rsidRPr="00A07E8C">
        <w:rPr>
          <w:rFonts w:ascii="Times New Roman" w:eastAsia="Times New Roman" w:hAnsi="Times New Roman" w:cs="Times New Roman"/>
          <w:b/>
          <w:sz w:val="24"/>
          <w:szCs w:val="24"/>
        </w:rPr>
        <w:t xml:space="preserve">  клас)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07E8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Всього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A07E8C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164F1E" w:rsidRPr="00B026B5" w:rsidRDefault="00164F1E" w:rsidP="00164F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F1E" w:rsidRPr="007E0F91" w:rsidRDefault="00164F1E" w:rsidP="00164F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Прізвище____________</w:t>
      </w:r>
      <w:r w:rsidRPr="007E0F91">
        <w:rPr>
          <w:rFonts w:ascii="Times New Roman" w:hAnsi="Times New Roman" w:cs="Times New Roman"/>
          <w:sz w:val="24"/>
          <w:szCs w:val="24"/>
        </w:rPr>
        <w:t>______Ім’я___________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Pr="007E0F9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__По батькові_____________</w:t>
      </w:r>
      <w:r w:rsidRPr="007E0F91">
        <w:rPr>
          <w:rFonts w:ascii="Times New Roman" w:hAnsi="Times New Roman" w:cs="Times New Roman"/>
          <w:sz w:val="24"/>
          <w:szCs w:val="24"/>
        </w:rPr>
        <w:t>_______</w:t>
      </w:r>
    </w:p>
    <w:p w:rsidR="008F3B06" w:rsidRPr="0082611B" w:rsidRDefault="008F3B06" w:rsidP="008F3B06">
      <w:pPr>
        <w:spacing w:after="0" w:line="240" w:lineRule="auto"/>
        <w:rPr>
          <w:rFonts w:ascii="Times New Roman" w:eastAsia="Times New Roman" w:hAnsi="Times New Roman" w:cs="Times New Roman"/>
          <w:b/>
          <w:sz w:val="10"/>
        </w:rPr>
      </w:pPr>
    </w:p>
    <w:p w:rsidR="008F3B06" w:rsidRPr="00170B2C" w:rsidRDefault="008F3B06" w:rsidP="008F3B06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170B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334D70" w:rsidRDefault="008F3B06" w:rsidP="00164F1E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1.</w:t>
      </w:r>
      <w:r w:rsidRPr="00164F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E137E" w:rsidRPr="00164F1E">
        <w:rPr>
          <w:rFonts w:ascii="Times New Roman" w:hAnsi="Times New Roman" w:cs="Times New Roman"/>
          <w:b/>
          <w:sz w:val="24"/>
          <w:szCs w:val="24"/>
        </w:rPr>
        <w:t xml:space="preserve">Літеру е (є) треба писати в обох дієсловах в рядку:           </w:t>
      </w:r>
      <w:r w:rsidR="00334D70" w:rsidRPr="00164F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164F1E" w:rsidRPr="00164F1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34D70"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BE137E" w:rsidRPr="00164F1E" w:rsidRDefault="00334D70" w:rsidP="00164F1E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А)</w:t>
      </w:r>
      <w:r w:rsidR="00BE137E" w:rsidRPr="00164F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64F1E">
        <w:rPr>
          <w:rFonts w:ascii="Times New Roman" w:hAnsi="Times New Roman" w:cs="Times New Roman"/>
          <w:sz w:val="24"/>
          <w:szCs w:val="24"/>
        </w:rPr>
        <w:t>сп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>;</w:t>
      </w:r>
      <w:r w:rsidR="00CD2937" w:rsidRPr="00164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В)  купу…</w:t>
      </w:r>
      <w:proofErr w:type="spellStart"/>
      <w:r w:rsidR="00CD2937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CD2937" w:rsidRPr="00164F1E">
        <w:rPr>
          <w:rFonts w:ascii="Times New Roman" w:hAnsi="Times New Roman" w:cs="Times New Roman"/>
          <w:sz w:val="24"/>
          <w:szCs w:val="24"/>
        </w:rPr>
        <w:t>, губ…</w:t>
      </w:r>
      <w:proofErr w:type="spellStart"/>
      <w:r w:rsidR="00CD2937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CD2937" w:rsidRPr="00164F1E">
        <w:rPr>
          <w:rFonts w:ascii="Times New Roman" w:hAnsi="Times New Roman" w:cs="Times New Roman"/>
          <w:sz w:val="24"/>
          <w:szCs w:val="24"/>
        </w:rPr>
        <w:t>;</w:t>
      </w:r>
    </w:p>
    <w:p w:rsidR="005C7BC1" w:rsidRPr="00164F1E" w:rsidRDefault="00334D70" w:rsidP="00164F1E">
      <w:pPr>
        <w:pStyle w:val="a5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Б)</w:t>
      </w:r>
      <w:r w:rsidR="00BE137E" w:rsidRPr="00164F1E">
        <w:rPr>
          <w:rFonts w:ascii="Times New Roman" w:hAnsi="Times New Roman" w:cs="Times New Roman"/>
          <w:sz w:val="24"/>
          <w:szCs w:val="24"/>
        </w:rPr>
        <w:t xml:space="preserve">  ріж…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маст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>;</w:t>
      </w:r>
      <w:r w:rsidR="00CD2937" w:rsidRPr="00164F1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Pr="00164F1E">
        <w:rPr>
          <w:rFonts w:ascii="Times New Roman" w:hAnsi="Times New Roman" w:cs="Times New Roman"/>
          <w:sz w:val="24"/>
          <w:szCs w:val="24"/>
        </w:rPr>
        <w:t>Г)</w:t>
      </w:r>
      <w:r w:rsidR="00BE137E" w:rsidRPr="00164F1E">
        <w:rPr>
          <w:rFonts w:ascii="Times New Roman" w:hAnsi="Times New Roman" w:cs="Times New Roman"/>
          <w:sz w:val="24"/>
          <w:szCs w:val="24"/>
        </w:rPr>
        <w:t xml:space="preserve">  клич…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>, гра…</w:t>
      </w:r>
      <w:proofErr w:type="spellStart"/>
      <w:r w:rsidR="00BE137E" w:rsidRPr="00164F1E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BE137E" w:rsidRPr="00164F1E">
        <w:rPr>
          <w:rFonts w:ascii="Times New Roman" w:hAnsi="Times New Roman" w:cs="Times New Roman"/>
          <w:sz w:val="24"/>
          <w:szCs w:val="24"/>
        </w:rPr>
        <w:t>.</w:t>
      </w:r>
    </w:p>
    <w:p w:rsidR="00BE137E" w:rsidRPr="00164F1E" w:rsidRDefault="008F3B06" w:rsidP="00164F1E">
      <w:p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2. 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137E" w:rsidRPr="00164F1E">
        <w:rPr>
          <w:rFonts w:ascii="Times New Roman" w:hAnsi="Times New Roman" w:cs="Times New Roman"/>
          <w:b/>
          <w:color w:val="000000"/>
          <w:sz w:val="24"/>
          <w:szCs w:val="24"/>
        </w:rPr>
        <w:t>Помилку допущено в словосполученні в рядку:</w:t>
      </w:r>
      <w:r w:rsidR="00FE787F" w:rsidRPr="00164F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</w:t>
      </w:r>
      <w:r w:rsidR="00164F1E" w:rsidRPr="00164F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>(2)</w:t>
      </w:r>
      <w:r w:rsidR="00BE137E" w:rsidRPr="00164F1E">
        <w:rPr>
          <w:rFonts w:ascii="Times New Roman" w:hAnsi="Times New Roman" w:cs="Times New Roman"/>
          <w:color w:val="000000"/>
          <w:sz w:val="24"/>
          <w:szCs w:val="24"/>
        </w:rPr>
        <w:br/>
        <w:t>А) погляд на проблему;</w:t>
      </w:r>
      <w:r w:rsidR="00CD2937" w:rsidRPr="00164F1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В) захворів завдяки недбальству;</w:t>
      </w:r>
      <w:r w:rsidR="00CD2937" w:rsidRPr="00164F1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Б) опанувати мову;                                                  </w:t>
      </w:r>
      <w:r w:rsidR="00BE137E" w:rsidRPr="00164F1E">
        <w:rPr>
          <w:rFonts w:ascii="Times New Roman" w:hAnsi="Times New Roman" w:cs="Times New Roman"/>
          <w:color w:val="000000"/>
          <w:sz w:val="24"/>
          <w:szCs w:val="24"/>
        </w:rPr>
        <w:t>Г) згідно з розпорядженням.</w:t>
      </w:r>
    </w:p>
    <w:p w:rsidR="008F3B06" w:rsidRP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3. 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 Протилежні за значенням слова пояснює словник:</w:t>
      </w:r>
      <w:r w:rsidRPr="00164F1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</w:t>
      </w:r>
      <w:r w:rsidR="00164F1E" w:rsidRPr="00164F1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А)  синонімів;     </w:t>
      </w:r>
      <w:r w:rsidR="00CD2937" w:rsidRPr="00164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В)  омонімів;</w:t>
      </w:r>
      <w:r w:rsidRPr="00164F1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8F3B06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Б)  </w:t>
      </w:r>
      <w:r w:rsidR="00334D70" w:rsidRPr="00164F1E">
        <w:rPr>
          <w:rFonts w:ascii="Times New Roman" w:hAnsi="Times New Roman" w:cs="Times New Roman"/>
          <w:sz w:val="24"/>
          <w:szCs w:val="24"/>
        </w:rPr>
        <w:t>антонімів</w:t>
      </w:r>
      <w:r w:rsidRPr="00164F1E">
        <w:rPr>
          <w:rFonts w:ascii="Times New Roman" w:hAnsi="Times New Roman" w:cs="Times New Roman"/>
          <w:sz w:val="24"/>
          <w:szCs w:val="24"/>
        </w:rPr>
        <w:t xml:space="preserve">; </w:t>
      </w:r>
      <w:r w:rsidR="00CD2937" w:rsidRPr="00164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  </w:t>
      </w:r>
      <w:r w:rsidRPr="00164F1E">
        <w:rPr>
          <w:rFonts w:ascii="Times New Roman" w:hAnsi="Times New Roman" w:cs="Times New Roman"/>
          <w:sz w:val="24"/>
          <w:szCs w:val="24"/>
        </w:rPr>
        <w:t xml:space="preserve">Г)  </w:t>
      </w:r>
      <w:r w:rsidR="00334D70" w:rsidRPr="00164F1E">
        <w:rPr>
          <w:rFonts w:ascii="Times New Roman" w:hAnsi="Times New Roman" w:cs="Times New Roman"/>
          <w:sz w:val="24"/>
          <w:szCs w:val="24"/>
        </w:rPr>
        <w:t>фразеологізмів</w:t>
      </w:r>
      <w:r w:rsidRPr="00164F1E">
        <w:rPr>
          <w:rFonts w:ascii="Times New Roman" w:hAnsi="Times New Roman" w:cs="Times New Roman"/>
          <w:sz w:val="24"/>
          <w:szCs w:val="24"/>
        </w:rPr>
        <w:t>.</w:t>
      </w:r>
    </w:p>
    <w:p w:rsidR="00164F1E" w:rsidRPr="00164F1E" w:rsidRDefault="00164F1E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D70" w:rsidRPr="00164F1E" w:rsidRDefault="008F3B06" w:rsidP="00164F1E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4. </w:t>
      </w:r>
      <w:r w:rsidR="005C7BC1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="005C7BC1" w:rsidRPr="00164F1E">
        <w:rPr>
          <w:rFonts w:ascii="Times New Roman" w:hAnsi="Times New Roman" w:cs="Times New Roman"/>
          <w:b/>
          <w:sz w:val="24"/>
          <w:szCs w:val="24"/>
        </w:rPr>
        <w:t xml:space="preserve">Позначте </w:t>
      </w:r>
      <w:r w:rsidR="00334D70" w:rsidRPr="00164F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рядок </w:t>
      </w:r>
      <w:r w:rsidR="00334D70" w:rsidRPr="00164F1E">
        <w:rPr>
          <w:rFonts w:ascii="Times New Roman" w:hAnsi="Times New Roman" w:cs="Times New Roman"/>
          <w:b/>
          <w:sz w:val="24"/>
          <w:szCs w:val="24"/>
        </w:rPr>
        <w:t>із  правильним</w:t>
      </w:r>
      <w:r w:rsidR="005C7BC1" w:rsidRPr="00164F1E">
        <w:rPr>
          <w:rFonts w:ascii="Times New Roman" w:hAnsi="Times New Roman" w:cs="Times New Roman"/>
          <w:b/>
          <w:sz w:val="24"/>
          <w:szCs w:val="24"/>
        </w:rPr>
        <w:t xml:space="preserve"> твердження</w:t>
      </w:r>
      <w:r w:rsidR="00334D70" w:rsidRPr="00164F1E">
        <w:rPr>
          <w:rFonts w:ascii="Times New Roman" w:hAnsi="Times New Roman" w:cs="Times New Roman"/>
          <w:b/>
          <w:sz w:val="24"/>
          <w:szCs w:val="24"/>
        </w:rPr>
        <w:t>м</w:t>
      </w:r>
      <w:r w:rsidR="005C7BC1" w:rsidRPr="00164F1E">
        <w:rPr>
          <w:rFonts w:ascii="Times New Roman" w:hAnsi="Times New Roman" w:cs="Times New Roman"/>
          <w:b/>
          <w:sz w:val="24"/>
          <w:szCs w:val="24"/>
        </w:rPr>
        <w:t>:</w:t>
      </w:r>
      <w:r w:rsidR="005C7BC1" w:rsidRPr="00164F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4D70" w:rsidRPr="00164F1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64F1E" w:rsidRPr="00164F1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34D70"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5C7BC1" w:rsidRPr="00164F1E" w:rsidRDefault="005C7BC1" w:rsidP="00164F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А</w:t>
      </w:r>
      <w:r w:rsidRPr="00164F1E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164F1E">
        <w:rPr>
          <w:rFonts w:ascii="Times New Roman" w:hAnsi="Times New Roman" w:cs="Times New Roman"/>
          <w:sz w:val="24"/>
          <w:szCs w:val="24"/>
        </w:rPr>
        <w:t xml:space="preserve"> Апостроф пом’якшує попередній приголосний.</w:t>
      </w:r>
    </w:p>
    <w:p w:rsidR="005C7BC1" w:rsidRPr="00164F1E" w:rsidRDefault="005C7BC1" w:rsidP="00164F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Б</w:t>
      </w:r>
      <w:r w:rsidRPr="00164F1E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334D70" w:rsidRPr="00164F1E">
        <w:rPr>
          <w:rFonts w:ascii="Times New Roman" w:hAnsi="Times New Roman" w:cs="Times New Roman"/>
          <w:sz w:val="24"/>
          <w:szCs w:val="24"/>
        </w:rPr>
        <w:t xml:space="preserve"> У безсполучниковому складному реченні завжди ставиться двокрапка.</w:t>
      </w:r>
    </w:p>
    <w:p w:rsidR="00164F1E" w:rsidRDefault="005C7BC1" w:rsidP="00164F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В</w:t>
      </w:r>
      <w:r w:rsidRPr="00164F1E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164F1E">
        <w:rPr>
          <w:rFonts w:ascii="Times New Roman" w:hAnsi="Times New Roman" w:cs="Times New Roman"/>
          <w:sz w:val="24"/>
          <w:szCs w:val="24"/>
        </w:rPr>
        <w:t xml:space="preserve"> В українській мові немає </w:t>
      </w:r>
      <w:proofErr w:type="spellStart"/>
      <w:r w:rsidRPr="00164F1E">
        <w:rPr>
          <w:rFonts w:ascii="Times New Roman" w:hAnsi="Times New Roman" w:cs="Times New Roman"/>
          <w:sz w:val="24"/>
          <w:szCs w:val="24"/>
        </w:rPr>
        <w:t>префікса</w:t>
      </w:r>
      <w:proofErr w:type="spellEnd"/>
      <w:r w:rsidRPr="00164F1E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5C7BC1" w:rsidRPr="00164F1E" w:rsidRDefault="005C7BC1" w:rsidP="00164F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Г</w:t>
      </w:r>
      <w:r w:rsidRPr="00164F1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164F1E">
        <w:rPr>
          <w:rFonts w:ascii="Times New Roman" w:hAnsi="Times New Roman" w:cs="Times New Roman"/>
          <w:sz w:val="24"/>
          <w:szCs w:val="24"/>
        </w:rPr>
        <w:t>Після ж,</w:t>
      </w:r>
      <w:r w:rsidR="00334D70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Pr="00164F1E">
        <w:rPr>
          <w:rFonts w:ascii="Times New Roman" w:hAnsi="Times New Roman" w:cs="Times New Roman"/>
          <w:sz w:val="24"/>
          <w:szCs w:val="24"/>
        </w:rPr>
        <w:t>ч,</w:t>
      </w:r>
      <w:r w:rsidR="00334D70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Pr="00164F1E">
        <w:rPr>
          <w:rFonts w:ascii="Times New Roman" w:hAnsi="Times New Roman" w:cs="Times New Roman"/>
          <w:sz w:val="24"/>
          <w:szCs w:val="24"/>
        </w:rPr>
        <w:t>ш,</w:t>
      </w:r>
      <w:r w:rsidR="00334D70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Pr="00164F1E">
        <w:rPr>
          <w:rFonts w:ascii="Times New Roman" w:hAnsi="Times New Roman" w:cs="Times New Roman"/>
          <w:sz w:val="24"/>
          <w:szCs w:val="24"/>
        </w:rPr>
        <w:t>щ ніколи не ставиться м’який знак.</w:t>
      </w:r>
    </w:p>
    <w:p w:rsidR="002E6C76" w:rsidRDefault="002E6C76" w:rsidP="002E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C76" w:rsidRPr="00164F1E" w:rsidRDefault="002E6C76" w:rsidP="002E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64F1E">
        <w:rPr>
          <w:rFonts w:ascii="Times New Roman" w:hAnsi="Times New Roman" w:cs="Times New Roman"/>
          <w:sz w:val="24"/>
          <w:szCs w:val="24"/>
        </w:rPr>
        <w:t>.</w:t>
      </w:r>
      <w:r w:rsidRPr="00164F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Знайдіть речення, у якому потрібно ставити кому між однорідними означеннями           </w:t>
      </w:r>
      <w:r w:rsidRPr="00164F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(розділові знаки </w:t>
      </w:r>
      <w:proofErr w:type="spellStart"/>
      <w:r w:rsidRPr="00164F1E">
        <w:rPr>
          <w:rFonts w:ascii="Times New Roman" w:hAnsi="Times New Roman" w:cs="Times New Roman"/>
          <w:b/>
          <w:sz w:val="24"/>
          <w:szCs w:val="24"/>
        </w:rPr>
        <w:t>пропущено</w:t>
      </w:r>
      <w:proofErr w:type="spellEnd"/>
      <w:r w:rsidRPr="00164F1E">
        <w:rPr>
          <w:rFonts w:ascii="Times New Roman" w:hAnsi="Times New Roman" w:cs="Times New Roman"/>
          <w:b/>
          <w:sz w:val="24"/>
          <w:szCs w:val="24"/>
        </w:rPr>
        <w:t>):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164F1E">
        <w:rPr>
          <w:rFonts w:ascii="Times New Roman" w:hAnsi="Times New Roman" w:cs="Times New Roman"/>
          <w:sz w:val="24"/>
          <w:szCs w:val="24"/>
        </w:rPr>
        <w:t xml:space="preserve"> (2)</w:t>
      </w:r>
    </w:p>
    <w:p w:rsidR="002E6C76" w:rsidRPr="002E6C76" w:rsidRDefault="002E6C76" w:rsidP="002E6C76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rPr>
          <w:lang w:val="uk-UA"/>
        </w:rPr>
      </w:pPr>
      <w:r w:rsidRPr="00164F1E">
        <w:t xml:space="preserve">А) В </w:t>
      </w:r>
      <w:proofErr w:type="spellStart"/>
      <w:r w:rsidRPr="00164F1E">
        <w:t>моєму</w:t>
      </w:r>
      <w:proofErr w:type="spellEnd"/>
      <w:r w:rsidRPr="00164F1E">
        <w:t xml:space="preserve"> </w:t>
      </w:r>
      <w:proofErr w:type="spellStart"/>
      <w:r w:rsidRPr="00164F1E">
        <w:t>серці</w:t>
      </w:r>
      <w:proofErr w:type="spellEnd"/>
      <w:r w:rsidRPr="00164F1E">
        <w:t xml:space="preserve"> </w:t>
      </w:r>
      <w:proofErr w:type="spellStart"/>
      <w:r w:rsidRPr="00164F1E">
        <w:t>розвіялось</w:t>
      </w:r>
      <w:proofErr w:type="spellEnd"/>
      <w:r w:rsidRPr="00164F1E">
        <w:t xml:space="preserve"> </w:t>
      </w:r>
      <w:proofErr w:type="spellStart"/>
      <w:r w:rsidRPr="00164F1E">
        <w:t>важке</w:t>
      </w:r>
      <w:proofErr w:type="spellEnd"/>
      <w:r w:rsidRPr="00164F1E">
        <w:t xml:space="preserve"> </w:t>
      </w:r>
      <w:proofErr w:type="spellStart"/>
      <w:r w:rsidRPr="00164F1E">
        <w:t>тривожне</w:t>
      </w:r>
      <w:proofErr w:type="spellEnd"/>
      <w:r w:rsidRPr="00164F1E">
        <w:t xml:space="preserve"> </w:t>
      </w:r>
      <w:proofErr w:type="spellStart"/>
      <w:r w:rsidRPr="00164F1E">
        <w:t>чуття</w:t>
      </w:r>
      <w:proofErr w:type="spellEnd"/>
      <w:proofErr w:type="gramStart"/>
      <w:r w:rsidRPr="00164F1E">
        <w:t xml:space="preserve"> (І. </w:t>
      </w:r>
      <w:proofErr w:type="gramEnd"/>
      <w:r w:rsidRPr="00164F1E">
        <w:t>Франко).</w:t>
      </w:r>
      <w:r w:rsidRPr="00164F1E">
        <w:br/>
        <w:t xml:space="preserve">Б) Коло хат </w:t>
      </w:r>
      <w:proofErr w:type="spellStart"/>
      <w:r w:rsidRPr="00164F1E">
        <w:t>зеленіють</w:t>
      </w:r>
      <w:proofErr w:type="spellEnd"/>
      <w:r w:rsidRPr="00164F1E">
        <w:t xml:space="preserve"> </w:t>
      </w:r>
      <w:proofErr w:type="spellStart"/>
      <w:proofErr w:type="gramStart"/>
      <w:r w:rsidRPr="00164F1E">
        <w:t>густ</w:t>
      </w:r>
      <w:proofErr w:type="gramEnd"/>
      <w:r w:rsidRPr="00164F1E">
        <w:t>і</w:t>
      </w:r>
      <w:proofErr w:type="spellEnd"/>
      <w:r w:rsidRPr="00164F1E">
        <w:t xml:space="preserve"> </w:t>
      </w:r>
      <w:proofErr w:type="spellStart"/>
      <w:r w:rsidRPr="00164F1E">
        <w:t>старі</w:t>
      </w:r>
      <w:proofErr w:type="spellEnd"/>
      <w:r w:rsidRPr="00164F1E">
        <w:t xml:space="preserve"> садки (1. </w:t>
      </w:r>
      <w:proofErr w:type="spellStart"/>
      <w:proofErr w:type="gramStart"/>
      <w:r w:rsidRPr="00164F1E">
        <w:t>Нечуй-Левицький</w:t>
      </w:r>
      <w:proofErr w:type="spellEnd"/>
      <w:r w:rsidRPr="00164F1E">
        <w:t>).</w:t>
      </w:r>
      <w:proofErr w:type="gramEnd"/>
      <w:r w:rsidRPr="00164F1E">
        <w:br/>
        <w:t xml:space="preserve">В) </w:t>
      </w:r>
      <w:proofErr w:type="spellStart"/>
      <w:r w:rsidRPr="00164F1E">
        <w:t>Довгими</w:t>
      </w:r>
      <w:proofErr w:type="spellEnd"/>
      <w:r w:rsidRPr="00164F1E">
        <w:t xml:space="preserve"> </w:t>
      </w:r>
      <w:proofErr w:type="spellStart"/>
      <w:r w:rsidRPr="00164F1E">
        <w:t>осінніми</w:t>
      </w:r>
      <w:proofErr w:type="spellEnd"/>
      <w:r w:rsidRPr="00164F1E">
        <w:t xml:space="preserve"> </w:t>
      </w:r>
      <w:proofErr w:type="spellStart"/>
      <w:r w:rsidRPr="00164F1E">
        <w:t>вечорами</w:t>
      </w:r>
      <w:proofErr w:type="spellEnd"/>
      <w:r w:rsidRPr="00164F1E">
        <w:t xml:space="preserve"> велись </w:t>
      </w:r>
      <w:proofErr w:type="spellStart"/>
      <w:r w:rsidRPr="00164F1E">
        <w:t>безконечні</w:t>
      </w:r>
      <w:proofErr w:type="spellEnd"/>
      <w:r w:rsidRPr="00164F1E">
        <w:t xml:space="preserve"> </w:t>
      </w:r>
      <w:proofErr w:type="spellStart"/>
      <w:r w:rsidRPr="00164F1E">
        <w:t>розмови</w:t>
      </w:r>
      <w:proofErr w:type="spellEnd"/>
      <w:r w:rsidRPr="00164F1E">
        <w:t xml:space="preserve"> та </w:t>
      </w:r>
      <w:proofErr w:type="spellStart"/>
      <w:r w:rsidRPr="00164F1E">
        <w:t>суперечки</w:t>
      </w:r>
      <w:proofErr w:type="spellEnd"/>
      <w:r w:rsidRPr="00164F1E">
        <w:t xml:space="preserve"> (М. </w:t>
      </w:r>
      <w:proofErr w:type="spellStart"/>
      <w:r w:rsidRPr="00164F1E">
        <w:t>Коцюбинський</w:t>
      </w:r>
      <w:proofErr w:type="spellEnd"/>
      <w:r w:rsidRPr="00164F1E">
        <w:t>).</w:t>
      </w:r>
      <w:r w:rsidRPr="00164F1E">
        <w:br/>
        <w:t xml:space="preserve">Г) </w:t>
      </w:r>
      <w:proofErr w:type="spellStart"/>
      <w:r w:rsidRPr="00164F1E">
        <w:t>Гіллястий</w:t>
      </w:r>
      <w:proofErr w:type="spellEnd"/>
      <w:r w:rsidRPr="00164F1E">
        <w:t xml:space="preserve"> </w:t>
      </w:r>
      <w:proofErr w:type="spellStart"/>
      <w:r w:rsidRPr="00164F1E">
        <w:t>волоський</w:t>
      </w:r>
      <w:proofErr w:type="spellEnd"/>
      <w:r w:rsidRPr="00164F1E">
        <w:t xml:space="preserve"> </w:t>
      </w:r>
      <w:proofErr w:type="spellStart"/>
      <w:r w:rsidRPr="00164F1E">
        <w:t>горіх</w:t>
      </w:r>
      <w:proofErr w:type="spellEnd"/>
      <w:r w:rsidRPr="00164F1E">
        <w:t xml:space="preserve"> </w:t>
      </w:r>
      <w:proofErr w:type="spellStart"/>
      <w:r w:rsidRPr="00164F1E">
        <w:t>розкину</w:t>
      </w:r>
      <w:r>
        <w:t>в</w:t>
      </w:r>
      <w:proofErr w:type="spellEnd"/>
      <w:r>
        <w:t xml:space="preserve"> </w:t>
      </w:r>
      <w:proofErr w:type="spellStart"/>
      <w:r>
        <w:t>густу</w:t>
      </w:r>
      <w:proofErr w:type="spellEnd"/>
      <w:r>
        <w:t xml:space="preserve"> </w:t>
      </w:r>
      <w:proofErr w:type="spellStart"/>
      <w:r>
        <w:t>тінь</w:t>
      </w:r>
      <w:proofErr w:type="spellEnd"/>
      <w:r>
        <w:t xml:space="preserve"> (М. </w:t>
      </w:r>
      <w:proofErr w:type="spellStart"/>
      <w:r>
        <w:t>Коцюбинський</w:t>
      </w:r>
      <w:proofErr w:type="spellEnd"/>
      <w:r>
        <w:t>).</w:t>
      </w:r>
    </w:p>
    <w:p w:rsidR="00164F1E" w:rsidRDefault="00164F1E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37E" w:rsidRPr="00164F1E" w:rsidRDefault="008F3B06" w:rsidP="00164F1E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6. </w:t>
      </w:r>
      <w:r w:rsidR="00BE137E" w:rsidRPr="00164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Знайдіть просте речення:</w:t>
      </w:r>
      <w:r w:rsidR="00FE787F" w:rsidRPr="00164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="00164F1E" w:rsidRPr="00164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BE137E" w:rsidRPr="00164F1E" w:rsidRDefault="00BE137E" w:rsidP="00164F1E">
      <w:pPr>
        <w:shd w:val="clear" w:color="auto" w:fill="FFFFFF"/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Колоски, наче з чавуну вилиті, яскріли аж до самого обрію (А. </w:t>
      </w:r>
      <w:proofErr w:type="spellStart"/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Камінчук</w:t>
      </w:r>
      <w:proofErr w:type="spellEnd"/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Хліб пахне солодко, як пахнуть меду </w:t>
      </w:r>
      <w:proofErr w:type="spellStart"/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соти</w:t>
      </w:r>
      <w:proofErr w:type="spellEnd"/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(Л. Забашта).</w:t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Де-не-де біля ярів синіє безводний полин або кущиться пахучий чебрець (М. Стельмах).</w:t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Прозору тишу протинав стук дятла по дзвінкій корі, наче бив він у дерев’яний дзвоник (Ю. Яновський).</w:t>
      </w:r>
    </w:p>
    <w:p w:rsidR="008F3B06" w:rsidRP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164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Укажіть, у якому рядку всі слова є вставними й виражають упевненість:</w:t>
      </w:r>
      <w:r w:rsidR="00164F1E" w:rsidRPr="00164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8F3B06" w:rsidRPr="00164F1E" w:rsidRDefault="005B7DB5" w:rsidP="00164F1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="008F3B06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без сумніву, на щастя, на жаль, вочевидь, сподіваюсь;</w:t>
      </w:r>
    </w:p>
    <w:p w:rsidR="008F3B06" w:rsidRPr="00164F1E" w:rsidRDefault="005B7DB5" w:rsidP="00164F1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</w:t>
      </w:r>
      <w:r w:rsidR="008F3B06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безсумнівно, справді, безумовно, безперечно, зрозуміло;</w:t>
      </w:r>
    </w:p>
    <w:p w:rsidR="008F3B06" w:rsidRPr="00164F1E" w:rsidRDefault="005B7DB5" w:rsidP="00164F1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="008F3B06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ясна </w:t>
      </w:r>
      <w:proofErr w:type="gramStart"/>
      <w:r w:rsidR="008F3B06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8F3B06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іч, без сумніву, як навмисне, нічого гріха таїти, по-моєму;</w:t>
      </w:r>
    </w:p>
    <w:p w:rsidR="00334D70" w:rsidRPr="00164F1E" w:rsidRDefault="005B7DB5" w:rsidP="00164F1E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F3B06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по-перше, як на гріх, здається, дозвольте, нарешті.</w:t>
      </w:r>
    </w:p>
    <w:p w:rsidR="00EE0E8E" w:rsidRPr="00164F1E" w:rsidRDefault="008F3B06" w:rsidP="00164F1E">
      <w:pPr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64F1E">
        <w:rPr>
          <w:rFonts w:ascii="Times New Roman" w:hAnsi="Times New Roman" w:cs="Times New Roman"/>
          <w:sz w:val="24"/>
          <w:szCs w:val="24"/>
        </w:rPr>
        <w:t>8.</w:t>
      </w:r>
      <w:r w:rsidRPr="00164F1E">
        <w:rPr>
          <w:rFonts w:ascii="Times New Roman" w:eastAsia="Calibri" w:hAnsi="Times New Roman" w:cs="Times New Roman"/>
          <w:b/>
          <w:color w:val="FF0000"/>
          <w:sz w:val="24"/>
          <w:szCs w:val="24"/>
          <w:lang w:val="ru-RU"/>
        </w:rPr>
        <w:t xml:space="preserve"> </w:t>
      </w:r>
      <w:r w:rsidR="00EE0E8E" w:rsidRPr="00164F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Неправильно розставлені розділові знаки у реченні</w:t>
      </w:r>
      <w:r w:rsidR="005B7DB5" w:rsidRPr="00164F1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:</w:t>
      </w:r>
      <w:r w:rsidR="00FE787F" w:rsidRPr="00164F1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 xml:space="preserve">                                  </w:t>
      </w:r>
      <w:r w:rsidR="00164F1E" w:rsidRPr="00164F1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 xml:space="preserve">          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EE0E8E" w:rsidRPr="00164F1E" w:rsidRDefault="005B7DB5" w:rsidP="00164F1E">
      <w:pPr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EE0E8E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Ми, спортсмени, повинні вчитися якнайкраще.</w:t>
      </w:r>
    </w:p>
    <w:p w:rsidR="00EE0E8E" w:rsidRPr="00164F1E" w:rsidRDefault="005B7DB5" w:rsidP="00164F1E">
      <w:pPr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EE0E8E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Шевченко, майбутній автор «Кобзаря», спочатку більше уваги приділяв живопису.</w:t>
      </w:r>
    </w:p>
    <w:p w:rsidR="00EE0E8E" w:rsidRPr="00164F1E" w:rsidRDefault="005B7DB5" w:rsidP="00164F1E">
      <w:pPr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EE0E8E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Ліс, як сировина і як будівельний матеріал, використовується для деревообробної, хімічної і паперової промисловості.</w:t>
      </w:r>
    </w:p>
    <w:p w:rsidR="002E6C76" w:rsidRDefault="005B7DB5" w:rsidP="002E6C76">
      <w:pPr>
        <w:tabs>
          <w:tab w:val="left" w:pos="284"/>
        </w:tabs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EE0E8E"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Молодому кенійцю, як постійному мешканцю півдня, дуже дошкуляла північна зима.</w:t>
      </w:r>
    </w:p>
    <w:p w:rsidR="002E6C76" w:rsidRDefault="002E6C76" w:rsidP="002E6C76">
      <w:pPr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164F1E">
        <w:rPr>
          <w:rFonts w:ascii="Times New Roman" w:hAnsi="Times New Roman" w:cs="Times New Roman"/>
          <w:sz w:val="24"/>
          <w:szCs w:val="24"/>
        </w:rPr>
        <w:t xml:space="preserve">. </w:t>
      </w:r>
      <w:r w:rsidRPr="00164F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Обставину причини містить речення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</w:t>
      </w:r>
      <w:r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2E6C76" w:rsidRDefault="002E6C76" w:rsidP="002E6C76">
      <w:pPr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другий день були ми у печерах.</w:t>
      </w:r>
      <w:r w:rsidRPr="002E6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 ж пишем кров’ю на своїй землі.</w:t>
      </w:r>
    </w:p>
    <w:p w:rsidR="002E6C76" w:rsidRPr="00164F1E" w:rsidRDefault="002E6C76" w:rsidP="002E6C76">
      <w:pPr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Гризуть вудила коні з нетерплячки.</w:t>
      </w:r>
      <w:r w:rsidRPr="002E6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64F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16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Зазимую тут і залітую…</w:t>
      </w:r>
    </w:p>
    <w:p w:rsidR="005B7DB5" w:rsidRPr="00164F1E" w:rsidRDefault="005B7DB5" w:rsidP="00164F1E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</w:pPr>
    </w:p>
    <w:p w:rsidR="00BE137E" w:rsidRP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Pr="00164F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B7DB5" w:rsidRPr="00164F1E">
        <w:rPr>
          <w:rFonts w:ascii="Times New Roman" w:hAnsi="Times New Roman" w:cs="Times New Roman"/>
          <w:b/>
          <w:sz w:val="24"/>
          <w:szCs w:val="24"/>
        </w:rPr>
        <w:t>Установіть відповідність між реченнями та видами їх підрядної частини:</w:t>
      </w:r>
      <w:r w:rsidR="00164F1E" w:rsidRPr="00164F1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5B7DB5" w:rsidRPr="00164F1E" w:rsidRDefault="005B7DB5" w:rsidP="00164F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 підрядного речення                                      Приклади</w:t>
      </w:r>
    </w:p>
    <w:p w:rsidR="005B7DB5" w:rsidRPr="00164F1E" w:rsidRDefault="002E6C76" w:rsidP="00164F1E">
      <w:pPr>
        <w:pStyle w:val="a5"/>
        <w:numPr>
          <w:ilvl w:val="0"/>
          <w:numId w:val="1"/>
        </w:numPr>
        <w:tabs>
          <w:tab w:val="left" w:pos="284"/>
        </w:tabs>
        <w:spacing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B7DB5"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значальне                       </w:t>
      </w:r>
      <w:r w:rsidR="005B7DB5" w:rsidRPr="00164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</w:t>
      </w:r>
      <w:r w:rsidR="005B7DB5" w:rsidRPr="00164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B7DB5"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Мені було байдуже, де вони отримували цю інформацію.</w:t>
      </w:r>
    </w:p>
    <w:p w:rsidR="005B7DB5" w:rsidRPr="00164F1E" w:rsidRDefault="005B7DB5" w:rsidP="00164F1E">
      <w:pPr>
        <w:pStyle w:val="a5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з’ясувальне                       </w:t>
      </w:r>
      <w:r w:rsidRPr="00164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Туди, де образи кохані, душа окрилена летить.</w:t>
      </w:r>
    </w:p>
    <w:p w:rsidR="005B7DB5" w:rsidRPr="00164F1E" w:rsidRDefault="005B7DB5" w:rsidP="00164F1E">
      <w:pPr>
        <w:pStyle w:val="a5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обставинне причини        </w:t>
      </w:r>
      <w:r w:rsid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4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</w:t>
      </w:r>
      <w:r w:rsidRPr="00164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Ясени, </w:t>
      </w:r>
      <w:proofErr w:type="spellStart"/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ясени</w:t>
      </w:r>
      <w:proofErr w:type="spellEnd"/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бачу вас за селом край дороги.</w:t>
      </w:r>
    </w:p>
    <w:p w:rsidR="005B7DB5" w:rsidRPr="00164F1E" w:rsidRDefault="005B7DB5" w:rsidP="00164F1E">
      <w:pPr>
        <w:pStyle w:val="a5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обставинне місця              </w:t>
      </w:r>
      <w:r w:rsidRPr="00164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</w:t>
      </w:r>
      <w:r w:rsidRPr="00164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Вогонь був таким, що в повітрі снаряди зустрічалися зі            </w:t>
      </w:r>
    </w:p>
    <w:p w:rsidR="005B7DB5" w:rsidRPr="00164F1E" w:rsidRDefault="005B7DB5" w:rsidP="00164F1E">
      <w:pPr>
        <w:pStyle w:val="a5"/>
        <w:tabs>
          <w:tab w:val="left" w:pos="284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снарядами.</w:t>
      </w:r>
    </w:p>
    <w:p w:rsidR="005B7DB5" w:rsidRPr="00164F1E" w:rsidRDefault="005B7DB5" w:rsidP="00164F1E">
      <w:pPr>
        <w:pStyle w:val="a5"/>
        <w:tabs>
          <w:tab w:val="left" w:pos="284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164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Д)</w:t>
      </w:r>
      <w:r w:rsidRPr="00164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64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Прокинувся від того, що в хаті стало видно, як удень.</w:t>
      </w:r>
    </w:p>
    <w:p w:rsidR="008F3B06" w:rsidRPr="00164F1E" w:rsidRDefault="008F3B06" w:rsidP="00164F1E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8F3B06" w:rsidRPr="00164F1E" w:rsidRDefault="008F3B06" w:rsidP="00164F1E">
      <w:pPr>
        <w:pStyle w:val="a3"/>
        <w:tabs>
          <w:tab w:val="left" w:pos="284"/>
        </w:tabs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F3B06" w:rsidRP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11.  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Зачинателем нової української літератури є:                                                 </w:t>
      </w:r>
      <w:r w:rsidR="00164F1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64F1E">
        <w:rPr>
          <w:rFonts w:ascii="Times New Roman" w:hAnsi="Times New Roman" w:cs="Times New Roman"/>
          <w:sz w:val="24"/>
          <w:szCs w:val="24"/>
        </w:rPr>
        <w:t>(1)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E6C76" w:rsidRPr="00164F1E" w:rsidRDefault="008F3B06" w:rsidP="002E6C7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А)  </w:t>
      </w:r>
      <w:r w:rsidR="005D50B0" w:rsidRPr="00164F1E">
        <w:rPr>
          <w:rFonts w:ascii="Times New Roman" w:hAnsi="Times New Roman" w:cs="Times New Roman"/>
          <w:sz w:val="24"/>
          <w:szCs w:val="24"/>
        </w:rPr>
        <w:t>Г. Сковорода;</w:t>
      </w:r>
      <w:r w:rsidR="002E6C76" w:rsidRPr="002E6C76">
        <w:rPr>
          <w:rFonts w:ascii="Times New Roman" w:hAnsi="Times New Roman" w:cs="Times New Roman"/>
          <w:sz w:val="24"/>
          <w:szCs w:val="24"/>
        </w:rPr>
        <w:t xml:space="preserve"> </w:t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 w:rsidRPr="00164F1E">
        <w:rPr>
          <w:rFonts w:ascii="Times New Roman" w:hAnsi="Times New Roman" w:cs="Times New Roman"/>
          <w:sz w:val="24"/>
          <w:szCs w:val="24"/>
        </w:rPr>
        <w:t>В) Т. Шевченко;</w:t>
      </w:r>
    </w:p>
    <w:p w:rsidR="002E6C76" w:rsidRPr="00164F1E" w:rsidRDefault="008F3B06" w:rsidP="002E6C7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Б)  І. Котляревський;</w:t>
      </w:r>
      <w:r w:rsidR="002E6C76" w:rsidRPr="002E6C76">
        <w:rPr>
          <w:rFonts w:ascii="Times New Roman" w:hAnsi="Times New Roman" w:cs="Times New Roman"/>
          <w:sz w:val="24"/>
          <w:szCs w:val="24"/>
        </w:rPr>
        <w:t xml:space="preserve"> </w:t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 w:rsidRPr="00164F1E">
        <w:rPr>
          <w:rFonts w:ascii="Times New Roman" w:hAnsi="Times New Roman" w:cs="Times New Roman"/>
          <w:sz w:val="24"/>
          <w:szCs w:val="24"/>
        </w:rPr>
        <w:t>Г)  П. Куліш.</w:t>
      </w:r>
    </w:p>
    <w:p w:rsidR="008F3B06" w:rsidRPr="00164F1E" w:rsidRDefault="008F3B06" w:rsidP="00164F1E">
      <w:pPr>
        <w:pStyle w:val="a3"/>
        <w:tabs>
          <w:tab w:val="left" w:pos="284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FE787F" w:rsidRPr="00164F1E" w:rsidRDefault="008F3B06" w:rsidP="00164F1E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12. </w:t>
      </w:r>
      <w:r w:rsidR="00EE0E8E" w:rsidRPr="00164F1E">
        <w:rPr>
          <w:rFonts w:ascii="Times New Roman" w:hAnsi="Times New Roman" w:cs="Times New Roman"/>
          <w:b/>
          <w:sz w:val="24"/>
          <w:szCs w:val="24"/>
        </w:rPr>
        <w:t xml:space="preserve">«Повість минулих літ» за жанром:                     </w:t>
      </w:r>
      <w:r w:rsidR="00FE787F" w:rsidRPr="00164F1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164F1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64F1E">
        <w:rPr>
          <w:rFonts w:ascii="Times New Roman" w:hAnsi="Times New Roman" w:cs="Times New Roman"/>
          <w:b/>
          <w:sz w:val="24"/>
          <w:szCs w:val="24"/>
        </w:rPr>
        <w:tab/>
      </w:r>
      <w:r w:rsidR="00164F1E">
        <w:rPr>
          <w:rFonts w:ascii="Times New Roman" w:hAnsi="Times New Roman" w:cs="Times New Roman"/>
          <w:b/>
          <w:sz w:val="24"/>
          <w:szCs w:val="24"/>
        </w:rPr>
        <w:tab/>
      </w:r>
      <w:r w:rsidR="00164F1E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FE787F" w:rsidRPr="00164F1E">
        <w:rPr>
          <w:rFonts w:ascii="Times New Roman" w:hAnsi="Times New Roman" w:cs="Times New Roman"/>
          <w:sz w:val="24"/>
          <w:szCs w:val="24"/>
        </w:rPr>
        <w:t>(2)</w:t>
      </w:r>
      <w:r w:rsidR="00EE0E8E" w:rsidRPr="00164F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C76" w:rsidRPr="00164F1E" w:rsidRDefault="00FE787F" w:rsidP="002E6C76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А)</w:t>
      </w:r>
      <w:r w:rsidR="00EE0E8E" w:rsidRPr="00164F1E">
        <w:rPr>
          <w:rFonts w:ascii="Times New Roman" w:hAnsi="Times New Roman" w:cs="Times New Roman"/>
          <w:sz w:val="24"/>
          <w:szCs w:val="24"/>
        </w:rPr>
        <w:t xml:space="preserve">  поема;</w:t>
      </w:r>
      <w:r w:rsidR="002E6C76" w:rsidRPr="002E6C76">
        <w:rPr>
          <w:rFonts w:ascii="Times New Roman" w:hAnsi="Times New Roman" w:cs="Times New Roman"/>
          <w:sz w:val="24"/>
          <w:szCs w:val="24"/>
        </w:rPr>
        <w:t xml:space="preserve"> </w:t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 w:rsidRPr="00164F1E">
        <w:rPr>
          <w:rFonts w:ascii="Times New Roman" w:hAnsi="Times New Roman" w:cs="Times New Roman"/>
          <w:sz w:val="24"/>
          <w:szCs w:val="24"/>
        </w:rPr>
        <w:t>В)  літопис;</w:t>
      </w:r>
    </w:p>
    <w:p w:rsidR="002E6C76" w:rsidRPr="00164F1E" w:rsidRDefault="00FE787F" w:rsidP="002E6C76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Б)</w:t>
      </w:r>
      <w:r w:rsidR="00EE0E8E" w:rsidRPr="00164F1E">
        <w:rPr>
          <w:rFonts w:ascii="Times New Roman" w:hAnsi="Times New Roman" w:cs="Times New Roman"/>
          <w:sz w:val="24"/>
          <w:szCs w:val="24"/>
        </w:rPr>
        <w:t xml:space="preserve"> легенда;</w:t>
      </w:r>
      <w:r w:rsidR="002E6C76" w:rsidRPr="002E6C76">
        <w:rPr>
          <w:rFonts w:ascii="Times New Roman" w:hAnsi="Times New Roman" w:cs="Times New Roman"/>
          <w:sz w:val="24"/>
          <w:szCs w:val="24"/>
        </w:rPr>
        <w:t xml:space="preserve"> </w:t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>
        <w:rPr>
          <w:rFonts w:ascii="Times New Roman" w:hAnsi="Times New Roman" w:cs="Times New Roman"/>
          <w:sz w:val="24"/>
          <w:szCs w:val="24"/>
        </w:rPr>
        <w:tab/>
      </w:r>
      <w:r w:rsidR="002E6C76" w:rsidRPr="00164F1E">
        <w:rPr>
          <w:rFonts w:ascii="Times New Roman" w:hAnsi="Times New Roman" w:cs="Times New Roman"/>
          <w:sz w:val="24"/>
          <w:szCs w:val="24"/>
        </w:rPr>
        <w:t>Г)  афоризм.</w:t>
      </w:r>
    </w:p>
    <w:p w:rsidR="008F3B06" w:rsidRPr="00164F1E" w:rsidRDefault="008F3B06" w:rsidP="00164F1E">
      <w:pPr>
        <w:pStyle w:val="a3"/>
        <w:tabs>
          <w:tab w:val="left" w:pos="284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8F3B06" w:rsidRPr="00164F1E" w:rsidRDefault="008F3B06" w:rsidP="00164F1E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13. 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Встановіть відповідність між автором та </w:t>
      </w:r>
      <w:proofErr w:type="spellStart"/>
      <w:r w:rsidR="005C7BC1" w:rsidRPr="00164F1E">
        <w:rPr>
          <w:rFonts w:ascii="Times New Roman" w:hAnsi="Times New Roman" w:cs="Times New Roman"/>
          <w:b/>
          <w:sz w:val="24"/>
          <w:szCs w:val="24"/>
          <w:lang w:val="ru-RU"/>
        </w:rPr>
        <w:t>твором</w:t>
      </w:r>
      <w:proofErr w:type="spellEnd"/>
      <w:r w:rsidRPr="00164F1E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</w:t>
      </w:r>
      <w:r w:rsidR="00164F1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164F1E">
        <w:rPr>
          <w:rFonts w:ascii="Times New Roman" w:hAnsi="Times New Roman" w:cs="Times New Roman"/>
          <w:sz w:val="24"/>
          <w:szCs w:val="24"/>
        </w:rPr>
        <w:t>(2)</w:t>
      </w:r>
    </w:p>
    <w:p w:rsidR="005C7BC1" w:rsidRPr="00164F1E" w:rsidRDefault="005C7BC1" w:rsidP="00164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1. Т. </w:t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Шевченко                     </w:t>
      </w:r>
      <w:r w:rsidR="005D50B0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 А)</w:t>
      </w:r>
      <w:r w:rsidRPr="00164F1E">
        <w:rPr>
          <w:rFonts w:ascii="Times New Roman" w:hAnsi="Times New Roman" w:cs="Times New Roman"/>
          <w:sz w:val="24"/>
          <w:szCs w:val="24"/>
        </w:rPr>
        <w:t xml:space="preserve"> «Сто тисяч»                        </w:t>
      </w:r>
    </w:p>
    <w:p w:rsidR="005C7BC1" w:rsidRPr="00164F1E" w:rsidRDefault="005C7BC1" w:rsidP="00164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2.  Леся Укра</w:t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їнка                   </w:t>
      </w:r>
      <w:r w:rsidR="005D50B0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="00FE787F" w:rsidRPr="00164F1E">
        <w:rPr>
          <w:rFonts w:ascii="Times New Roman" w:hAnsi="Times New Roman" w:cs="Times New Roman"/>
          <w:sz w:val="24"/>
          <w:szCs w:val="24"/>
        </w:rPr>
        <w:t>Б)</w:t>
      </w:r>
      <w:r w:rsidRPr="00164F1E">
        <w:rPr>
          <w:rFonts w:ascii="Times New Roman" w:hAnsi="Times New Roman" w:cs="Times New Roman"/>
          <w:sz w:val="24"/>
          <w:szCs w:val="24"/>
        </w:rPr>
        <w:t xml:space="preserve"> «Дорогою ціною»</w:t>
      </w:r>
    </w:p>
    <w:p w:rsidR="005C7BC1" w:rsidRPr="00164F1E" w:rsidRDefault="005C7BC1" w:rsidP="00164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164F1E">
          <w:rPr>
            <w:rFonts w:ascii="Times New Roman" w:hAnsi="Times New Roman" w:cs="Times New Roman"/>
            <w:sz w:val="24"/>
            <w:szCs w:val="24"/>
          </w:rPr>
          <w:t>3. М</w:t>
        </w:r>
      </w:smartTag>
      <w:r w:rsidR="00FE787F" w:rsidRPr="00164F1E">
        <w:rPr>
          <w:rFonts w:ascii="Times New Roman" w:hAnsi="Times New Roman" w:cs="Times New Roman"/>
          <w:sz w:val="24"/>
          <w:szCs w:val="24"/>
        </w:rPr>
        <w:t>.</w:t>
      </w:r>
      <w:r w:rsidR="005D50B0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="00FE787F" w:rsidRPr="00164F1E">
        <w:rPr>
          <w:rFonts w:ascii="Times New Roman" w:hAnsi="Times New Roman" w:cs="Times New Roman"/>
          <w:sz w:val="24"/>
          <w:szCs w:val="24"/>
        </w:rPr>
        <w:t>Коцюбинський              В)</w:t>
      </w:r>
      <w:r w:rsidRPr="00164F1E">
        <w:rPr>
          <w:rFonts w:ascii="Times New Roman" w:hAnsi="Times New Roman" w:cs="Times New Roman"/>
          <w:sz w:val="24"/>
          <w:szCs w:val="24"/>
        </w:rPr>
        <w:t xml:space="preserve">  «Мені однаково...»</w:t>
      </w:r>
    </w:p>
    <w:p w:rsidR="005C7BC1" w:rsidRPr="00164F1E" w:rsidRDefault="005C7BC1" w:rsidP="00164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4.</w:t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 І.</w:t>
      </w:r>
      <w:r w:rsidR="005D50B0" w:rsidRPr="00164F1E">
        <w:rPr>
          <w:rFonts w:ascii="Times New Roman" w:hAnsi="Times New Roman" w:cs="Times New Roman"/>
          <w:sz w:val="24"/>
          <w:szCs w:val="24"/>
        </w:rPr>
        <w:t xml:space="preserve"> </w:t>
      </w:r>
      <w:r w:rsidR="00FE787F" w:rsidRPr="00164F1E">
        <w:rPr>
          <w:rFonts w:ascii="Times New Roman" w:hAnsi="Times New Roman" w:cs="Times New Roman"/>
          <w:sz w:val="24"/>
          <w:szCs w:val="24"/>
        </w:rPr>
        <w:t>Карпенко-Карий              Г)</w:t>
      </w:r>
      <w:r w:rsidRPr="00164F1E">
        <w:rPr>
          <w:rFonts w:ascii="Times New Roman" w:hAnsi="Times New Roman" w:cs="Times New Roman"/>
          <w:sz w:val="24"/>
          <w:szCs w:val="24"/>
        </w:rPr>
        <w:t xml:space="preserve"> «Давня казка»</w:t>
      </w:r>
    </w:p>
    <w:p w:rsidR="005D50B0" w:rsidRPr="00164F1E" w:rsidRDefault="005D50B0" w:rsidP="00164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64F1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64F1E">
        <w:rPr>
          <w:rFonts w:ascii="Times New Roman" w:hAnsi="Times New Roman" w:cs="Times New Roman"/>
          <w:sz w:val="24"/>
          <w:szCs w:val="24"/>
        </w:rPr>
        <w:t>Д) «Климко»</w:t>
      </w:r>
    </w:p>
    <w:p w:rsidR="002E6C76" w:rsidRPr="002E6C76" w:rsidRDefault="002E6C76" w:rsidP="00164F1E">
      <w:pPr>
        <w:tabs>
          <w:tab w:val="left" w:pos="284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24"/>
          <w:lang w:eastAsia="en-US"/>
        </w:rPr>
      </w:pPr>
    </w:p>
    <w:p w:rsidR="008F3B06" w:rsidRP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1E"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8F3B06" w:rsidRP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F3B06" w:rsidRPr="00164F1E" w:rsidRDefault="008F3B06" w:rsidP="00164F1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4F1E">
        <w:rPr>
          <w:rFonts w:ascii="Times New Roman" w:hAnsi="Times New Roman" w:cs="Times New Roman"/>
          <w:b/>
          <w:sz w:val="24"/>
          <w:szCs w:val="24"/>
        </w:rPr>
        <w:t>14</w:t>
      </w:r>
      <w:r w:rsidRPr="00164F1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164F1E">
        <w:rPr>
          <w:rFonts w:ascii="Times New Roman" w:hAnsi="Times New Roman" w:cs="Times New Roman"/>
          <w:b/>
          <w:sz w:val="24"/>
          <w:szCs w:val="24"/>
        </w:rPr>
        <w:t>Написати міні-твір: «</w:t>
      </w:r>
      <w:r w:rsidR="005D50B0" w:rsidRPr="00164F1E">
        <w:rPr>
          <w:rFonts w:ascii="Times New Roman" w:hAnsi="Times New Roman" w:cs="Times New Roman"/>
          <w:b/>
          <w:sz w:val="24"/>
          <w:szCs w:val="24"/>
        </w:rPr>
        <w:t>Пісня – душа народу</w:t>
      </w:r>
      <w:r w:rsidRPr="00164F1E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164F1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164F1E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E787F" w:rsidRPr="00164F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D50B0" w:rsidRPr="00164F1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E6C7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64F1E">
        <w:rPr>
          <w:rFonts w:ascii="Times New Roman" w:hAnsi="Times New Roman" w:cs="Times New Roman"/>
          <w:sz w:val="24"/>
          <w:szCs w:val="24"/>
        </w:rPr>
        <w:t>(5)</w:t>
      </w:r>
    </w:p>
    <w:p w:rsidR="008F3B0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498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356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Default="002E6C76" w:rsidP="002E6C76">
      <w:pPr>
        <w:tabs>
          <w:tab w:val="left" w:leader="underscore" w:pos="9639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ab/>
      </w:r>
    </w:p>
    <w:p w:rsidR="002E6C76" w:rsidRPr="003766AA" w:rsidRDefault="002E6C76" w:rsidP="002E6C76">
      <w:pPr>
        <w:tabs>
          <w:tab w:val="left" w:leader="underscore" w:pos="9639"/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  <w:bookmarkStart w:id="0" w:name="_GoBack"/>
      <w:bookmarkEnd w:id="0"/>
      <w:r>
        <w:rPr>
          <w:rFonts w:ascii="Calibri" w:eastAsia="Calibri" w:hAnsi="Calibri" w:cs="Calibri"/>
          <w:sz w:val="24"/>
          <w:lang w:val="ru-RU"/>
        </w:rPr>
        <w:tab/>
      </w:r>
    </w:p>
    <w:sectPr w:rsidR="002E6C76" w:rsidRPr="003766AA" w:rsidSect="00164F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F546A"/>
    <w:multiLevelType w:val="hybridMultilevel"/>
    <w:tmpl w:val="6EC60956"/>
    <w:lvl w:ilvl="0" w:tplc="617A0A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06"/>
    <w:rsid w:val="00152DA0"/>
    <w:rsid w:val="00164F1E"/>
    <w:rsid w:val="002E6C76"/>
    <w:rsid w:val="00334D70"/>
    <w:rsid w:val="005B7DB5"/>
    <w:rsid w:val="005C7BC1"/>
    <w:rsid w:val="005D50B0"/>
    <w:rsid w:val="008F3B06"/>
    <w:rsid w:val="00BE137E"/>
    <w:rsid w:val="00CD2937"/>
    <w:rsid w:val="00EE0E8E"/>
    <w:rsid w:val="00FE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06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B06"/>
    <w:pPr>
      <w:spacing w:after="0" w:line="240" w:lineRule="auto"/>
    </w:pPr>
    <w:rPr>
      <w:lang w:val="uk-UA"/>
    </w:rPr>
  </w:style>
  <w:style w:type="paragraph" w:styleId="a4">
    <w:name w:val="Normal (Web)"/>
    <w:basedOn w:val="a"/>
    <w:uiPriority w:val="99"/>
    <w:unhideWhenUsed/>
    <w:rsid w:val="008F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E13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06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B06"/>
    <w:pPr>
      <w:spacing w:after="0" w:line="240" w:lineRule="auto"/>
    </w:pPr>
    <w:rPr>
      <w:lang w:val="uk-UA"/>
    </w:rPr>
  </w:style>
  <w:style w:type="paragraph" w:styleId="a4">
    <w:name w:val="Normal (Web)"/>
    <w:basedOn w:val="a"/>
    <w:uiPriority w:val="99"/>
    <w:unhideWhenUsed/>
    <w:rsid w:val="008F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E1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</dc:creator>
  <cp:keywords/>
  <dc:description/>
  <cp:lastModifiedBy>Secretar</cp:lastModifiedBy>
  <cp:revision>3</cp:revision>
  <dcterms:created xsi:type="dcterms:W3CDTF">2021-03-16T14:20:00Z</dcterms:created>
  <dcterms:modified xsi:type="dcterms:W3CDTF">2021-03-17T13:14:00Z</dcterms:modified>
</cp:coreProperties>
</file>